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4E" w:rsidRDefault="00E62F4E" w:rsidP="00E62F4E">
      <w:pPr>
        <w:pStyle w:val="Web"/>
        <w:shd w:val="clear" w:color="auto" w:fill="FFFFFF"/>
        <w:spacing w:before="0" w:after="0" w:line="360" w:lineRule="atLeast"/>
        <w:jc w:val="center"/>
        <w:rPr>
          <w:rFonts w:ascii="Helvetica" w:hAnsi="Helvetica"/>
          <w:color w:val="3E3E3E"/>
        </w:rPr>
      </w:pPr>
      <w:r w:rsidRPr="00E62F4E">
        <w:rPr>
          <w:rStyle w:val="a3"/>
          <w:rFonts w:ascii="STZhongsong" w:hAnsi="STZhongsong" w:hint="eastAsia"/>
          <w:color w:val="3E3E3E"/>
          <w:sz w:val="27"/>
          <w:szCs w:val="27"/>
          <w:shd w:val="clear" w:color="auto" w:fill="FFFFFF"/>
        </w:rPr>
        <w:t>雲南大學第九屆（</w:t>
      </w:r>
      <w:r>
        <w:rPr>
          <w:rStyle w:val="a3"/>
          <w:rFonts w:ascii="Helvetica" w:hAnsi="Helvetica"/>
          <w:color w:val="3E3E3E"/>
          <w:sz w:val="27"/>
          <w:szCs w:val="27"/>
          <w:shd w:val="clear" w:color="auto" w:fill="FFFFFF"/>
        </w:rPr>
        <w:t>2017</w:t>
      </w:r>
      <w:r w:rsidRPr="00E62F4E">
        <w:rPr>
          <w:rStyle w:val="a3"/>
          <w:rFonts w:ascii="STZhongsong" w:hAnsi="STZhongsong" w:hint="eastAsia"/>
          <w:color w:val="3E3E3E"/>
          <w:sz w:val="27"/>
          <w:szCs w:val="27"/>
          <w:shd w:val="clear" w:color="auto" w:fill="FFFFFF"/>
        </w:rPr>
        <w:t>年）民族學</w:t>
      </w:r>
      <w:r w:rsidRPr="00E62F4E">
        <w:rPr>
          <w:rStyle w:val="a3"/>
          <w:rFonts w:ascii="STZhongsong" w:hAnsi="STZhongsong"/>
          <w:color w:val="3E3E3E"/>
          <w:sz w:val="29"/>
          <w:szCs w:val="29"/>
          <w:shd w:val="clear" w:color="auto" w:fill="FFFFFF"/>
        </w:rPr>
        <w:t>/</w:t>
      </w:r>
      <w:r w:rsidRPr="00E62F4E">
        <w:rPr>
          <w:rStyle w:val="a3"/>
          <w:rFonts w:ascii="STZhongsong" w:hAnsi="STZhongsong" w:hint="eastAsia"/>
          <w:color w:val="3E3E3E"/>
          <w:sz w:val="29"/>
          <w:szCs w:val="29"/>
          <w:shd w:val="clear" w:color="auto" w:fill="FFFFFF"/>
        </w:rPr>
        <w:t>人類學研究生田野調查暑期學校</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一、舉辦單位</w:t>
      </w:r>
      <w:bookmarkStart w:id="0" w:name="_GoBack"/>
      <w:bookmarkEnd w:id="0"/>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主辦單位：雲南大學</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承辦單位：雲南大學研究生院、雲南大學西南邊疆少數民族研究中心、雲南大學民族學與社會學學院</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二、研習主題</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跨國互動：全球化時代的民族與社會文化</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三、研習目的</w:t>
      </w:r>
    </w:p>
    <w:p w:rsidR="00E62F4E" w:rsidRDefault="00E62F4E" w:rsidP="00E62F4E">
      <w:pPr>
        <w:pStyle w:val="Web"/>
        <w:shd w:val="clear" w:color="auto" w:fill="FFFFFF"/>
        <w:spacing w:before="0" w:beforeAutospacing="0" w:after="0" w:afterAutospacing="0" w:line="360" w:lineRule="atLeast"/>
        <w:ind w:firstLine="480"/>
        <w:rPr>
          <w:rFonts w:ascii="Helvetica" w:hAnsi="Helvetica"/>
          <w:color w:val="3E3E3E"/>
        </w:rPr>
      </w:pPr>
      <w:r w:rsidRPr="00E62F4E">
        <w:rPr>
          <w:rFonts w:ascii="SimSun" w:hAnsi="SimSun" w:hint="eastAsia"/>
          <w:color w:val="3E3E3E"/>
        </w:rPr>
        <w:t>主辦方通過邀請美國、英國、比利時、臺灣等國家和地區知名高校以及北京大學、中央民族大學、雲南大學等院校人類學、民族學及相關領域知名學者開設主題講座，為學員系統講解全球化與跨國互動的相關理論和當前研究熱點，重點關注民族學、人類學視野下的國家戰略與全球化趨勢、區域體系構建與跨國互動網路、跨文化交流與命運共同體構建、全球化時代學科研究方法轉型等方面的論題。</w:t>
      </w:r>
    </w:p>
    <w:p w:rsidR="00E62F4E" w:rsidRDefault="00E62F4E" w:rsidP="00E62F4E">
      <w:pPr>
        <w:pStyle w:val="Web"/>
        <w:shd w:val="clear" w:color="auto" w:fill="FFFFFF"/>
        <w:spacing w:before="0" w:beforeAutospacing="0" w:after="0" w:afterAutospacing="0" w:line="360" w:lineRule="atLeast"/>
        <w:ind w:firstLine="480"/>
        <w:rPr>
          <w:rFonts w:ascii="Helvetica" w:hAnsi="Helvetica"/>
          <w:color w:val="3E3E3E"/>
        </w:rPr>
      </w:pPr>
      <w:r w:rsidRPr="00E62F4E">
        <w:rPr>
          <w:rFonts w:ascii="SimSun" w:hAnsi="SimSun"/>
          <w:color w:val="3E3E3E"/>
        </w:rPr>
        <w:t> </w:t>
      </w:r>
    </w:p>
    <w:p w:rsidR="00E62F4E" w:rsidRDefault="00E62F4E" w:rsidP="00E62F4E">
      <w:pPr>
        <w:pStyle w:val="Web"/>
        <w:shd w:val="clear" w:color="auto" w:fill="FFFFFF"/>
        <w:spacing w:before="0" w:beforeAutospacing="0" w:after="0" w:afterAutospacing="0" w:line="360" w:lineRule="atLeast"/>
        <w:ind w:firstLine="480"/>
        <w:rPr>
          <w:rFonts w:ascii="Helvetica" w:hAnsi="Helvetica"/>
          <w:color w:val="3E3E3E"/>
        </w:rPr>
      </w:pPr>
      <w:r w:rsidRPr="00E62F4E">
        <w:rPr>
          <w:rFonts w:ascii="SimSun" w:hAnsi="SimSun" w:hint="eastAsia"/>
          <w:color w:val="3E3E3E"/>
        </w:rPr>
        <w:t>與此同時，本次暑期學校田野實習工作將圍繞人類學和全球化研究中的跨國互動與民族社會文化專題展開，選取中國西南邊疆地區</w:t>
      </w:r>
      <w:proofErr w:type="gramStart"/>
      <w:r w:rsidRPr="00E62F4E">
        <w:rPr>
          <w:rFonts w:ascii="SimSun" w:hAnsi="SimSun" w:hint="eastAsia"/>
          <w:color w:val="3E3E3E"/>
        </w:rPr>
        <w:t>國家間人</w:t>
      </w:r>
      <w:proofErr w:type="gramEnd"/>
      <w:r w:rsidRPr="00E62F4E">
        <w:rPr>
          <w:rFonts w:ascii="SimSun" w:hAnsi="SimSun" w:hint="eastAsia"/>
          <w:color w:val="3E3E3E"/>
        </w:rPr>
        <w:t>、物往來互動較為頻繁的田野點開展調查工作。主辦方將組織相關領域內的優秀教師從全球化時代的物的流動、人員流動、文化流動、互動網路、民族文化多樣性、族群認同、國家認同等方面引導學生結合課程知識開展田野實習工作。</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三、暑期學校時間</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color w:val="3E3E3E"/>
          <w:shd w:val="clear" w:color="auto" w:fill="FFFFFF"/>
        </w:rPr>
        <w:t>2017</w:t>
      </w:r>
      <w:r w:rsidRPr="00E62F4E">
        <w:rPr>
          <w:rStyle w:val="a3"/>
          <w:rFonts w:ascii="SimSun" w:hAnsi="SimSun" w:hint="eastAsia"/>
          <w:color w:val="3E3E3E"/>
          <w:shd w:val="clear" w:color="auto" w:fill="FFFFFF"/>
        </w:rPr>
        <w:t>年</w:t>
      </w:r>
      <w:r w:rsidRPr="00E62F4E">
        <w:rPr>
          <w:rStyle w:val="a3"/>
          <w:rFonts w:ascii="SimSun" w:hAnsi="SimSun"/>
          <w:color w:val="3E3E3E"/>
          <w:shd w:val="clear" w:color="auto" w:fill="FFFFFF"/>
        </w:rPr>
        <w:t>7</w:t>
      </w:r>
      <w:r w:rsidRPr="00E62F4E">
        <w:rPr>
          <w:rStyle w:val="a3"/>
          <w:rFonts w:ascii="SimSun" w:hAnsi="SimSun" w:hint="eastAsia"/>
          <w:color w:val="3E3E3E"/>
          <w:shd w:val="clear" w:color="auto" w:fill="FFFFFF"/>
        </w:rPr>
        <w:t>月</w:t>
      </w:r>
      <w:r w:rsidRPr="00E62F4E">
        <w:rPr>
          <w:rStyle w:val="a3"/>
          <w:rFonts w:ascii="SimSun" w:hAnsi="SimSun"/>
          <w:color w:val="3E3E3E"/>
          <w:shd w:val="clear" w:color="auto" w:fill="FFFFFF"/>
        </w:rPr>
        <w:t>14</w:t>
      </w:r>
      <w:r w:rsidRPr="00E62F4E">
        <w:rPr>
          <w:rStyle w:val="a3"/>
          <w:rFonts w:ascii="SimSun" w:hAnsi="SimSun" w:hint="eastAsia"/>
          <w:color w:val="3E3E3E"/>
          <w:shd w:val="clear" w:color="auto" w:fill="FFFFFF"/>
        </w:rPr>
        <w:t>日</w:t>
      </w:r>
      <w:proofErr w:type="gramStart"/>
      <w:r w:rsidRPr="00E62F4E">
        <w:rPr>
          <w:rStyle w:val="a3"/>
          <w:rFonts w:ascii="SimSun" w:hAnsi="SimSun" w:hint="eastAsia"/>
          <w:color w:val="3E3E3E"/>
          <w:shd w:val="clear" w:color="auto" w:fill="FFFFFF"/>
        </w:rPr>
        <w:t>—</w:t>
      </w:r>
      <w:proofErr w:type="gramEnd"/>
      <w:r w:rsidRPr="00E62F4E">
        <w:rPr>
          <w:rStyle w:val="a3"/>
          <w:rFonts w:ascii="SimSun" w:hAnsi="SimSun"/>
          <w:color w:val="3E3E3E"/>
          <w:shd w:val="clear" w:color="auto" w:fill="FFFFFF"/>
        </w:rPr>
        <w:t>7</w:t>
      </w:r>
      <w:r w:rsidRPr="00E62F4E">
        <w:rPr>
          <w:rStyle w:val="a3"/>
          <w:rFonts w:ascii="SimSun" w:hAnsi="SimSun" w:hint="eastAsia"/>
          <w:color w:val="3E3E3E"/>
          <w:shd w:val="clear" w:color="auto" w:fill="FFFFFF"/>
        </w:rPr>
        <w:t>月</w:t>
      </w:r>
      <w:r w:rsidRPr="00E62F4E">
        <w:rPr>
          <w:rStyle w:val="a3"/>
          <w:rFonts w:ascii="SimSun" w:hAnsi="SimSun"/>
          <w:color w:val="3E3E3E"/>
          <w:shd w:val="clear" w:color="auto" w:fill="FFFFFF"/>
        </w:rPr>
        <w:t>31</w:t>
      </w:r>
      <w:r w:rsidRPr="00E62F4E">
        <w:rPr>
          <w:rStyle w:val="a3"/>
          <w:rFonts w:ascii="SimSun" w:hAnsi="SimSun" w:hint="eastAsia"/>
          <w:color w:val="3E3E3E"/>
          <w:shd w:val="clear" w:color="auto" w:fill="FFFFFF"/>
        </w:rPr>
        <w:t>日</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四、舉辦地點</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課程培訓地點：昆明市</w:t>
      </w:r>
      <w:proofErr w:type="gramStart"/>
      <w:r w:rsidRPr="00E62F4E">
        <w:rPr>
          <w:rFonts w:ascii="SimSun" w:hAnsi="SimSun" w:hint="eastAsia"/>
          <w:color w:val="3E3E3E"/>
          <w:shd w:val="clear" w:color="auto" w:fill="FFFFFF"/>
        </w:rPr>
        <w:t>翠</w:t>
      </w:r>
      <w:proofErr w:type="gramEnd"/>
      <w:r w:rsidRPr="00E62F4E">
        <w:rPr>
          <w:rFonts w:ascii="SimSun" w:hAnsi="SimSun" w:hint="eastAsia"/>
          <w:color w:val="3E3E3E"/>
          <w:shd w:val="clear" w:color="auto" w:fill="FFFFFF"/>
        </w:rPr>
        <w:t>湖北路</w:t>
      </w:r>
      <w:r w:rsidRPr="00E62F4E">
        <w:rPr>
          <w:rFonts w:ascii="SimSun" w:hAnsi="SimSun"/>
          <w:color w:val="3E3E3E"/>
          <w:shd w:val="clear" w:color="auto" w:fill="FFFFFF"/>
        </w:rPr>
        <w:t>2</w:t>
      </w:r>
      <w:r w:rsidRPr="00E62F4E">
        <w:rPr>
          <w:rFonts w:ascii="SimSun" w:hAnsi="SimSun" w:hint="eastAsia"/>
          <w:color w:val="3E3E3E"/>
          <w:shd w:val="clear" w:color="auto" w:fill="FFFFFF"/>
        </w:rPr>
        <w:t>號雲南大學</w:t>
      </w:r>
      <w:proofErr w:type="gramStart"/>
      <w:r w:rsidRPr="00E62F4E">
        <w:rPr>
          <w:rFonts w:ascii="SimSun" w:hAnsi="SimSun" w:hint="eastAsia"/>
          <w:color w:val="3E3E3E"/>
          <w:shd w:val="clear" w:color="auto" w:fill="FFFFFF"/>
        </w:rPr>
        <w:t>東陸園文津樓</w:t>
      </w:r>
      <w:proofErr w:type="gramEnd"/>
      <w:r w:rsidRPr="00E62F4E">
        <w:rPr>
          <w:rFonts w:ascii="SimSun" w:hAnsi="SimSun"/>
          <w:color w:val="3E3E3E"/>
          <w:shd w:val="clear" w:color="auto" w:fill="FFFFFF"/>
        </w:rPr>
        <w:t>A</w:t>
      </w:r>
      <w:r w:rsidRPr="00E62F4E">
        <w:rPr>
          <w:rFonts w:ascii="SimSun" w:hAnsi="SimSun" w:hint="eastAsia"/>
          <w:color w:val="3E3E3E"/>
          <w:shd w:val="clear" w:color="auto" w:fill="FFFFFF"/>
        </w:rPr>
        <w:t>座報告廳</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田野調查地點：雲南省文山州、紅河州、西雙版納州、德宏州、麗江市等</w:t>
      </w:r>
      <w:r w:rsidRPr="00E62F4E">
        <w:rPr>
          <w:rFonts w:ascii="SimSun" w:hAnsi="SimSun"/>
          <w:color w:val="3E3E3E"/>
          <w:shd w:val="clear" w:color="auto" w:fill="FFFFFF"/>
        </w:rPr>
        <w:t>10</w:t>
      </w:r>
      <w:r w:rsidRPr="00E62F4E">
        <w:rPr>
          <w:rFonts w:ascii="SimSun" w:hAnsi="SimSun" w:hint="eastAsia"/>
          <w:color w:val="3E3E3E"/>
          <w:shd w:val="clear" w:color="auto" w:fill="FFFFFF"/>
        </w:rPr>
        <w:t>個左右村</w:t>
      </w:r>
      <w:proofErr w:type="gramStart"/>
      <w:r w:rsidRPr="00E62F4E">
        <w:rPr>
          <w:rFonts w:ascii="SimSun" w:hAnsi="SimSun" w:hint="eastAsia"/>
          <w:color w:val="3E3E3E"/>
          <w:shd w:val="clear" w:color="auto" w:fill="FFFFFF"/>
        </w:rPr>
        <w:t>寨或集鎮</w:t>
      </w:r>
      <w:proofErr w:type="gramEnd"/>
      <w:r w:rsidRPr="00E62F4E">
        <w:rPr>
          <w:rFonts w:ascii="SimSun" w:hAnsi="SimSun" w:hint="eastAsia"/>
          <w:color w:val="3E3E3E"/>
          <w:shd w:val="clear" w:color="auto" w:fill="FFFFFF"/>
        </w:rPr>
        <w:t>。</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五、招收物件和招收人數</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招收物件：國內外高校在讀碩士、博士研究生及青年教師；此外還面向國內民族學、人類學、社會學等相關專業優秀本科生開放少部分名額。</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招收人數：正式學員</w:t>
      </w:r>
      <w:r w:rsidRPr="00E62F4E">
        <w:rPr>
          <w:rFonts w:ascii="SimSun" w:hAnsi="SimSun"/>
          <w:color w:val="3E3E3E"/>
          <w:shd w:val="clear" w:color="auto" w:fill="FFFFFF"/>
        </w:rPr>
        <w:t>60</w:t>
      </w:r>
      <w:r w:rsidRPr="00E62F4E">
        <w:rPr>
          <w:rFonts w:ascii="SimSun" w:hAnsi="SimSun" w:hint="eastAsia"/>
          <w:color w:val="3E3E3E"/>
          <w:shd w:val="clear" w:color="auto" w:fill="FFFFFF"/>
        </w:rPr>
        <w:t>人（其中在讀研究生</w:t>
      </w:r>
      <w:r w:rsidRPr="00E62F4E">
        <w:rPr>
          <w:rFonts w:ascii="SimSun" w:hAnsi="SimSun"/>
          <w:color w:val="3E3E3E"/>
          <w:shd w:val="clear" w:color="auto" w:fill="FFFFFF"/>
        </w:rPr>
        <w:t>50</w:t>
      </w:r>
      <w:r w:rsidRPr="00E62F4E">
        <w:rPr>
          <w:rFonts w:ascii="SimSun" w:hAnsi="SimSun" w:hint="eastAsia"/>
          <w:color w:val="3E3E3E"/>
          <w:shd w:val="clear" w:color="auto" w:fill="FFFFFF"/>
        </w:rPr>
        <w:t>人，青年教師</w:t>
      </w:r>
      <w:r w:rsidRPr="00E62F4E">
        <w:rPr>
          <w:rFonts w:ascii="SimSun" w:hAnsi="SimSun"/>
          <w:color w:val="3E3E3E"/>
          <w:shd w:val="clear" w:color="auto" w:fill="FFFFFF"/>
        </w:rPr>
        <w:t>10</w:t>
      </w:r>
      <w:r w:rsidRPr="00E62F4E">
        <w:rPr>
          <w:rFonts w:ascii="SimSun" w:hAnsi="SimSun" w:hint="eastAsia"/>
          <w:color w:val="3E3E3E"/>
          <w:shd w:val="clear" w:color="auto" w:fill="FFFFFF"/>
        </w:rPr>
        <w:t>人），自費學員</w:t>
      </w:r>
      <w:r w:rsidRPr="00E62F4E">
        <w:rPr>
          <w:rFonts w:ascii="SimSun" w:hAnsi="SimSun"/>
          <w:color w:val="3E3E3E"/>
          <w:shd w:val="clear" w:color="auto" w:fill="FFFFFF"/>
        </w:rPr>
        <w:t>30</w:t>
      </w:r>
      <w:r w:rsidRPr="00E62F4E">
        <w:rPr>
          <w:rFonts w:ascii="SimSun" w:hAnsi="SimSun" w:hint="eastAsia"/>
          <w:color w:val="3E3E3E"/>
          <w:shd w:val="clear" w:color="auto" w:fill="FFFFFF"/>
        </w:rPr>
        <w:t>人。本科生名額</w:t>
      </w:r>
      <w:r w:rsidRPr="00E62F4E">
        <w:rPr>
          <w:rFonts w:ascii="SimSun" w:hAnsi="SimSun"/>
          <w:color w:val="3E3E3E"/>
          <w:shd w:val="clear" w:color="auto" w:fill="FFFFFF"/>
        </w:rPr>
        <w:t>10</w:t>
      </w:r>
      <w:r w:rsidRPr="00E62F4E">
        <w:rPr>
          <w:rFonts w:ascii="SimSun" w:hAnsi="SimSun" w:hint="eastAsia"/>
          <w:color w:val="3E3E3E"/>
          <w:shd w:val="clear" w:color="auto" w:fill="FFFFFF"/>
        </w:rPr>
        <w:t>名。</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六、研習內容</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lastRenderedPageBreak/>
        <w:t>暑期班的教學內容分兩個階段進行：</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第一階段：課堂培訓。培訓內容：“一帶一路”戰略背景下的跨國互動、全球化與地方社會、跨國移民與交往規範、跨文化交流與區域社會互動、海外民族志等。</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第二階段：田野調查。所有學員分為若干小組，分別由各個小組指導教師帶隊到各田野調查點，在指導教師指導下開展田野調查，並完成調查報告。</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七、授課教師</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授課教師主要由</w:t>
      </w:r>
      <w:r w:rsidRPr="00E62F4E">
        <w:rPr>
          <w:rFonts w:ascii="SimSun" w:hAnsi="SimSun" w:hint="eastAsia"/>
          <w:color w:val="3E3E3E"/>
        </w:rPr>
        <w:t>美國、英國、比利時、臺灣等國家和地區知名高校以及中國北京大學、中央民族大學、雲南大學等院校</w:t>
      </w:r>
      <w:r w:rsidRPr="00E62F4E">
        <w:rPr>
          <w:rFonts w:ascii="SimSun" w:hAnsi="SimSun" w:hint="eastAsia"/>
          <w:color w:val="3E3E3E"/>
          <w:shd w:val="clear" w:color="auto" w:fill="FFFFFF"/>
        </w:rPr>
        <w:t>長期從事全球化、跨國互動等領域研究的專家擔任，為學員講授理論與方法課程。</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八、排程</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暑期學校共計</w:t>
      </w:r>
      <w:r w:rsidRPr="00E62F4E">
        <w:rPr>
          <w:rFonts w:ascii="SimSun" w:hAnsi="SimSun"/>
          <w:color w:val="3E3E3E"/>
          <w:shd w:val="clear" w:color="auto" w:fill="FFFFFF"/>
        </w:rPr>
        <w:t>19</w:t>
      </w:r>
      <w:r w:rsidRPr="00E62F4E">
        <w:rPr>
          <w:rFonts w:ascii="SimSun" w:hAnsi="SimSun" w:hint="eastAsia"/>
          <w:color w:val="3E3E3E"/>
          <w:shd w:val="clear" w:color="auto" w:fill="FFFFFF"/>
        </w:rPr>
        <w:t>天（含報到時間），具體安排如下：</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（一）報到</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時間：</w:t>
      </w:r>
      <w:r w:rsidRPr="00E62F4E">
        <w:rPr>
          <w:rStyle w:val="a3"/>
          <w:rFonts w:ascii="SimSun" w:hAnsi="SimSun"/>
          <w:color w:val="3E3E3E"/>
          <w:shd w:val="clear" w:color="auto" w:fill="FFFFFF"/>
        </w:rPr>
        <w:t>2017</w:t>
      </w:r>
      <w:r w:rsidRPr="00E62F4E">
        <w:rPr>
          <w:rStyle w:val="a3"/>
          <w:rFonts w:ascii="SimSun" w:hAnsi="SimSun" w:hint="eastAsia"/>
          <w:color w:val="3E3E3E"/>
          <w:shd w:val="clear" w:color="auto" w:fill="FFFFFF"/>
        </w:rPr>
        <w:t>年</w:t>
      </w:r>
      <w:r w:rsidRPr="00E62F4E">
        <w:rPr>
          <w:rStyle w:val="a3"/>
          <w:rFonts w:ascii="SimSun" w:hAnsi="SimSun"/>
          <w:color w:val="3E3E3E"/>
          <w:shd w:val="clear" w:color="auto" w:fill="FFFFFF"/>
        </w:rPr>
        <w:t>7</w:t>
      </w:r>
      <w:r w:rsidRPr="00E62F4E">
        <w:rPr>
          <w:rStyle w:val="a3"/>
          <w:rFonts w:ascii="SimSun" w:hAnsi="SimSun" w:hint="eastAsia"/>
          <w:color w:val="3E3E3E"/>
          <w:shd w:val="clear" w:color="auto" w:fill="FFFFFF"/>
        </w:rPr>
        <w:t>月</w:t>
      </w:r>
      <w:r w:rsidRPr="00E62F4E">
        <w:rPr>
          <w:rStyle w:val="a3"/>
          <w:rFonts w:ascii="SimSun" w:hAnsi="SimSun"/>
          <w:color w:val="3E3E3E"/>
          <w:shd w:val="clear" w:color="auto" w:fill="FFFFFF"/>
        </w:rPr>
        <w:t>13</w:t>
      </w:r>
      <w:r w:rsidRPr="00E62F4E">
        <w:rPr>
          <w:rStyle w:val="a3"/>
          <w:rFonts w:ascii="SimSun" w:hAnsi="SimSun" w:hint="eastAsia"/>
          <w:color w:val="3E3E3E"/>
          <w:shd w:val="clear" w:color="auto" w:fill="FFFFFF"/>
        </w:rPr>
        <w:t>日全天</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地點：雲南大學</w:t>
      </w:r>
      <w:proofErr w:type="gramStart"/>
      <w:r w:rsidRPr="00E62F4E">
        <w:rPr>
          <w:rFonts w:ascii="SimSun" w:hAnsi="SimSun" w:hint="eastAsia"/>
          <w:color w:val="3E3E3E"/>
          <w:shd w:val="clear" w:color="auto" w:fill="FFFFFF"/>
        </w:rPr>
        <w:t>東陸園文津樓</w:t>
      </w:r>
      <w:proofErr w:type="gramEnd"/>
      <w:r w:rsidRPr="00E62F4E">
        <w:rPr>
          <w:rFonts w:ascii="SimSun" w:hAnsi="SimSun"/>
          <w:color w:val="3E3E3E"/>
          <w:shd w:val="clear" w:color="auto" w:fill="FFFFFF"/>
        </w:rPr>
        <w:t>A</w:t>
      </w:r>
      <w:r w:rsidRPr="00E62F4E">
        <w:rPr>
          <w:rFonts w:ascii="SimSun" w:hAnsi="SimSun" w:hint="eastAsia"/>
          <w:color w:val="3E3E3E"/>
          <w:shd w:val="clear" w:color="auto" w:fill="FFFFFF"/>
        </w:rPr>
        <w:t>座大廳回廊</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（二）課堂培訓</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時間：</w:t>
      </w:r>
      <w:r w:rsidRPr="00E62F4E">
        <w:rPr>
          <w:rStyle w:val="a3"/>
          <w:rFonts w:ascii="SimSun" w:hAnsi="SimSun"/>
          <w:color w:val="3E3E3E"/>
          <w:shd w:val="clear" w:color="auto" w:fill="FFFFFF"/>
        </w:rPr>
        <w:t>2017</w:t>
      </w:r>
      <w:r w:rsidRPr="00E62F4E">
        <w:rPr>
          <w:rStyle w:val="a3"/>
          <w:rFonts w:ascii="SimSun" w:hAnsi="SimSun" w:hint="eastAsia"/>
          <w:color w:val="3E3E3E"/>
          <w:shd w:val="clear" w:color="auto" w:fill="FFFFFF"/>
        </w:rPr>
        <w:t>年</w:t>
      </w:r>
      <w:r w:rsidRPr="00E62F4E">
        <w:rPr>
          <w:rStyle w:val="a3"/>
          <w:rFonts w:ascii="SimSun" w:hAnsi="SimSun"/>
          <w:color w:val="3E3E3E"/>
          <w:shd w:val="clear" w:color="auto" w:fill="FFFFFF"/>
        </w:rPr>
        <w:t>7</w:t>
      </w:r>
      <w:r w:rsidRPr="00E62F4E">
        <w:rPr>
          <w:rStyle w:val="a3"/>
          <w:rFonts w:ascii="SimSun" w:hAnsi="SimSun" w:hint="eastAsia"/>
          <w:color w:val="3E3E3E"/>
          <w:shd w:val="clear" w:color="auto" w:fill="FFFFFF"/>
        </w:rPr>
        <w:t>月</w:t>
      </w:r>
      <w:r w:rsidRPr="00E62F4E">
        <w:rPr>
          <w:rStyle w:val="a3"/>
          <w:rFonts w:ascii="SimSun" w:hAnsi="SimSun"/>
          <w:color w:val="3E3E3E"/>
          <w:shd w:val="clear" w:color="auto" w:fill="FFFFFF"/>
        </w:rPr>
        <w:t>14</w:t>
      </w:r>
      <w:r w:rsidRPr="00E62F4E">
        <w:rPr>
          <w:rStyle w:val="a3"/>
          <w:rFonts w:ascii="SimSun" w:hAnsi="SimSun" w:hint="eastAsia"/>
          <w:color w:val="3E3E3E"/>
          <w:shd w:val="clear" w:color="auto" w:fill="FFFFFF"/>
        </w:rPr>
        <w:t>日至</w:t>
      </w:r>
      <w:r w:rsidRPr="00E62F4E">
        <w:rPr>
          <w:rStyle w:val="a3"/>
          <w:rFonts w:ascii="SimSun" w:hAnsi="SimSun"/>
          <w:color w:val="3E3E3E"/>
          <w:shd w:val="clear" w:color="auto" w:fill="FFFFFF"/>
        </w:rPr>
        <w:t>20</w:t>
      </w:r>
      <w:r w:rsidRPr="00E62F4E">
        <w:rPr>
          <w:rStyle w:val="a3"/>
          <w:rFonts w:ascii="SimSun" w:hAnsi="SimSun" w:hint="eastAsia"/>
          <w:color w:val="3E3E3E"/>
          <w:shd w:val="clear" w:color="auto" w:fill="FFFFFF"/>
        </w:rPr>
        <w:t>日</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地點：雲南大學</w:t>
      </w:r>
      <w:proofErr w:type="gramStart"/>
      <w:r w:rsidRPr="00E62F4E">
        <w:rPr>
          <w:rFonts w:ascii="SimSun" w:hAnsi="SimSun" w:hint="eastAsia"/>
          <w:color w:val="3E3E3E"/>
          <w:shd w:val="clear" w:color="auto" w:fill="FFFFFF"/>
        </w:rPr>
        <w:t>文津樓</w:t>
      </w:r>
      <w:proofErr w:type="gramEnd"/>
      <w:r w:rsidRPr="00E62F4E">
        <w:rPr>
          <w:rFonts w:ascii="SimSun" w:hAnsi="SimSun"/>
          <w:color w:val="3E3E3E"/>
          <w:shd w:val="clear" w:color="auto" w:fill="FFFFFF"/>
        </w:rPr>
        <w:t>A</w:t>
      </w:r>
      <w:r w:rsidRPr="00E62F4E">
        <w:rPr>
          <w:rFonts w:ascii="SimSun" w:hAnsi="SimSun" w:hint="eastAsia"/>
          <w:color w:val="3E3E3E"/>
          <w:shd w:val="clear" w:color="auto" w:fill="FFFFFF"/>
        </w:rPr>
        <w:t>座</w:t>
      </w:r>
      <w:r w:rsidRPr="00E62F4E">
        <w:rPr>
          <w:rFonts w:ascii="SimSun" w:hAnsi="SimSun"/>
          <w:color w:val="3E3E3E"/>
          <w:shd w:val="clear" w:color="auto" w:fill="FFFFFF"/>
        </w:rPr>
        <w:t>A</w:t>
      </w:r>
      <w:r w:rsidRPr="00E62F4E">
        <w:rPr>
          <w:rFonts w:ascii="SimSun" w:hAnsi="SimSun" w:hint="eastAsia"/>
          <w:color w:val="3E3E3E"/>
          <w:shd w:val="clear" w:color="auto" w:fill="FFFFFF"/>
        </w:rPr>
        <w:t>報告廳</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（三）分組田野調查</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時間：</w:t>
      </w:r>
      <w:r w:rsidRPr="00E62F4E">
        <w:rPr>
          <w:rFonts w:ascii="SimSun" w:hAnsi="SimSun"/>
          <w:color w:val="3E3E3E"/>
          <w:shd w:val="clear" w:color="auto" w:fill="FFFFFF"/>
        </w:rPr>
        <w:t>2017</w:t>
      </w:r>
      <w:r w:rsidRPr="00E62F4E">
        <w:rPr>
          <w:rFonts w:ascii="SimSun" w:hAnsi="SimSun" w:hint="eastAsia"/>
          <w:color w:val="3E3E3E"/>
          <w:shd w:val="clear" w:color="auto" w:fill="FFFFFF"/>
        </w:rPr>
        <w:t>年</w:t>
      </w:r>
      <w:r w:rsidRPr="00E62F4E">
        <w:rPr>
          <w:rFonts w:ascii="SimSun" w:hAnsi="SimSun"/>
          <w:color w:val="3E3E3E"/>
          <w:shd w:val="clear" w:color="auto" w:fill="FFFFFF"/>
        </w:rPr>
        <w:t>7</w:t>
      </w:r>
      <w:r w:rsidRPr="00E62F4E">
        <w:rPr>
          <w:rFonts w:ascii="SimSun" w:hAnsi="SimSun" w:hint="eastAsia"/>
          <w:color w:val="3E3E3E"/>
          <w:shd w:val="clear" w:color="auto" w:fill="FFFFFF"/>
        </w:rPr>
        <w:t>月</w:t>
      </w:r>
      <w:r w:rsidRPr="00E62F4E">
        <w:rPr>
          <w:rFonts w:ascii="SimSun" w:hAnsi="SimSun"/>
          <w:color w:val="3E3E3E"/>
          <w:shd w:val="clear" w:color="auto" w:fill="FFFFFF"/>
        </w:rPr>
        <w:t>21</w:t>
      </w:r>
      <w:r w:rsidRPr="00E62F4E">
        <w:rPr>
          <w:rFonts w:ascii="SimSun" w:hAnsi="SimSun" w:hint="eastAsia"/>
          <w:color w:val="3E3E3E"/>
          <w:shd w:val="clear" w:color="auto" w:fill="FFFFFF"/>
        </w:rPr>
        <w:t>日至</w:t>
      </w:r>
      <w:r w:rsidRPr="00E62F4E">
        <w:rPr>
          <w:rFonts w:ascii="SimSun" w:hAnsi="SimSun"/>
          <w:color w:val="3E3E3E"/>
          <w:shd w:val="clear" w:color="auto" w:fill="FFFFFF"/>
        </w:rPr>
        <w:t>7</w:t>
      </w:r>
      <w:r w:rsidRPr="00E62F4E">
        <w:rPr>
          <w:rFonts w:ascii="SimSun" w:hAnsi="SimSun" w:hint="eastAsia"/>
          <w:color w:val="3E3E3E"/>
          <w:shd w:val="clear" w:color="auto" w:fill="FFFFFF"/>
        </w:rPr>
        <w:t>月</w:t>
      </w:r>
      <w:r w:rsidRPr="00E62F4E">
        <w:rPr>
          <w:rFonts w:ascii="SimSun" w:hAnsi="SimSun"/>
          <w:color w:val="3E3E3E"/>
          <w:shd w:val="clear" w:color="auto" w:fill="FFFFFF"/>
        </w:rPr>
        <w:t>30</w:t>
      </w:r>
      <w:r w:rsidRPr="00E62F4E">
        <w:rPr>
          <w:rFonts w:ascii="SimSun" w:hAnsi="SimSun" w:hint="eastAsia"/>
          <w:color w:val="3E3E3E"/>
          <w:shd w:val="clear" w:color="auto" w:fill="FFFFFF"/>
        </w:rPr>
        <w:t>日</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（四）總結彙報會及結業典禮</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時間：</w:t>
      </w:r>
      <w:r w:rsidRPr="00E62F4E">
        <w:rPr>
          <w:rFonts w:ascii="SimSun" w:hAnsi="SimSun"/>
          <w:color w:val="3E3E3E"/>
          <w:shd w:val="clear" w:color="auto" w:fill="FFFFFF"/>
        </w:rPr>
        <w:t>2017</w:t>
      </w:r>
      <w:r w:rsidRPr="00E62F4E">
        <w:rPr>
          <w:rFonts w:ascii="SimSun" w:hAnsi="SimSun" w:hint="eastAsia"/>
          <w:color w:val="3E3E3E"/>
          <w:shd w:val="clear" w:color="auto" w:fill="FFFFFF"/>
        </w:rPr>
        <w:t>年</w:t>
      </w:r>
      <w:r w:rsidRPr="00E62F4E">
        <w:rPr>
          <w:rFonts w:ascii="SimSun" w:hAnsi="SimSun"/>
          <w:color w:val="3E3E3E"/>
          <w:shd w:val="clear" w:color="auto" w:fill="FFFFFF"/>
        </w:rPr>
        <w:t>7</w:t>
      </w:r>
      <w:r w:rsidRPr="00E62F4E">
        <w:rPr>
          <w:rFonts w:ascii="SimSun" w:hAnsi="SimSun" w:hint="eastAsia"/>
          <w:color w:val="3E3E3E"/>
          <w:shd w:val="clear" w:color="auto" w:fill="FFFFFF"/>
        </w:rPr>
        <w:t>月</w:t>
      </w:r>
      <w:r w:rsidRPr="00E62F4E">
        <w:rPr>
          <w:rFonts w:ascii="SimSun" w:hAnsi="SimSun"/>
          <w:color w:val="3E3E3E"/>
          <w:shd w:val="clear" w:color="auto" w:fill="FFFFFF"/>
        </w:rPr>
        <w:t>31</w:t>
      </w:r>
      <w:r w:rsidRPr="00E62F4E">
        <w:rPr>
          <w:rFonts w:ascii="SimSun" w:hAnsi="SimSun" w:hint="eastAsia"/>
          <w:color w:val="3E3E3E"/>
          <w:shd w:val="clear" w:color="auto" w:fill="FFFFFF"/>
        </w:rPr>
        <w:t>日上午</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地點：雲南大學</w:t>
      </w:r>
      <w:proofErr w:type="gramStart"/>
      <w:r w:rsidRPr="00E62F4E">
        <w:rPr>
          <w:rFonts w:ascii="SimSun" w:hAnsi="SimSun" w:hint="eastAsia"/>
          <w:color w:val="3E3E3E"/>
          <w:shd w:val="clear" w:color="auto" w:fill="FFFFFF"/>
        </w:rPr>
        <w:t>文津樓</w:t>
      </w:r>
      <w:proofErr w:type="gramEnd"/>
      <w:r w:rsidRPr="00E62F4E">
        <w:rPr>
          <w:rFonts w:ascii="SimSun" w:hAnsi="SimSun"/>
          <w:color w:val="3E3E3E"/>
          <w:shd w:val="clear" w:color="auto" w:fill="FFFFFF"/>
        </w:rPr>
        <w:t>A</w:t>
      </w:r>
      <w:r w:rsidRPr="00E62F4E">
        <w:rPr>
          <w:rFonts w:ascii="SimSun" w:hAnsi="SimSun" w:hint="eastAsia"/>
          <w:color w:val="3E3E3E"/>
          <w:shd w:val="clear" w:color="auto" w:fill="FFFFFF"/>
        </w:rPr>
        <w:t>座</w:t>
      </w:r>
      <w:r w:rsidRPr="00E62F4E">
        <w:rPr>
          <w:rFonts w:ascii="SimSun" w:hAnsi="SimSun"/>
          <w:color w:val="3E3E3E"/>
          <w:shd w:val="clear" w:color="auto" w:fill="FFFFFF"/>
        </w:rPr>
        <w:t>A</w:t>
      </w:r>
      <w:r w:rsidRPr="00E62F4E">
        <w:rPr>
          <w:rFonts w:ascii="SimSun" w:hAnsi="SimSun" w:hint="eastAsia"/>
          <w:color w:val="3E3E3E"/>
          <w:shd w:val="clear" w:color="auto" w:fill="FFFFFF"/>
        </w:rPr>
        <w:t>報告廳</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（五）提交結業田野調查報告</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時間：</w:t>
      </w:r>
      <w:r w:rsidRPr="00E62F4E">
        <w:rPr>
          <w:rFonts w:ascii="SimSun" w:hAnsi="SimSun"/>
          <w:color w:val="3E3E3E"/>
          <w:shd w:val="clear" w:color="auto" w:fill="FFFFFF"/>
        </w:rPr>
        <w:t>2017</w:t>
      </w:r>
      <w:r w:rsidRPr="00E62F4E">
        <w:rPr>
          <w:rFonts w:ascii="SimSun" w:hAnsi="SimSun" w:hint="eastAsia"/>
          <w:color w:val="3E3E3E"/>
          <w:shd w:val="clear" w:color="auto" w:fill="FFFFFF"/>
        </w:rPr>
        <w:t>年</w:t>
      </w:r>
      <w:r w:rsidRPr="00E62F4E">
        <w:rPr>
          <w:rFonts w:ascii="SimSun" w:hAnsi="SimSun"/>
          <w:color w:val="3E3E3E"/>
          <w:shd w:val="clear" w:color="auto" w:fill="FFFFFF"/>
        </w:rPr>
        <w:t>10</w:t>
      </w:r>
      <w:r w:rsidRPr="00E62F4E">
        <w:rPr>
          <w:rFonts w:ascii="SimSun" w:hAnsi="SimSun" w:hint="eastAsia"/>
          <w:color w:val="3E3E3E"/>
          <w:shd w:val="clear" w:color="auto" w:fill="FFFFFF"/>
        </w:rPr>
        <w:t>月</w:t>
      </w:r>
      <w:r w:rsidRPr="00E62F4E">
        <w:rPr>
          <w:rFonts w:ascii="SimSun" w:hAnsi="SimSun"/>
          <w:color w:val="3E3E3E"/>
          <w:shd w:val="clear" w:color="auto" w:fill="FFFFFF"/>
        </w:rPr>
        <w:t>15</w:t>
      </w:r>
      <w:r w:rsidRPr="00E62F4E">
        <w:rPr>
          <w:rFonts w:ascii="SimSun" w:hAnsi="SimSun" w:hint="eastAsia"/>
          <w:color w:val="3E3E3E"/>
          <w:shd w:val="clear" w:color="auto" w:fill="FFFFFF"/>
        </w:rPr>
        <w:t>日前</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接收者：田野調查小組指導教師</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九、學員選拔方式</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lastRenderedPageBreak/>
        <w:t>由申請者填寫報名表（見附件），由研究生指導教師或所在單位簽署意見。</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舉辦單位根據申請者的學習成績和學術業績選出學員，並發出錄取通知書。</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十、相關費用</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所有學員從所在學校到雲南大學的往返交通費自理。</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正式學員</w:t>
      </w:r>
      <w:r w:rsidRPr="00E62F4E">
        <w:rPr>
          <w:rFonts w:ascii="SimSun" w:hAnsi="SimSun" w:hint="eastAsia"/>
          <w:color w:val="3E3E3E"/>
          <w:shd w:val="clear" w:color="auto" w:fill="FFFFFF"/>
        </w:rPr>
        <w:t>免收住宿費、田野調查期間的交通費和食宿費；培訓期間的餐費自理，由主辦方提供學校</w:t>
      </w:r>
      <w:proofErr w:type="gramStart"/>
      <w:r w:rsidRPr="00E62F4E">
        <w:rPr>
          <w:rFonts w:ascii="SimSun" w:hAnsi="SimSun" w:hint="eastAsia"/>
          <w:color w:val="3E3E3E"/>
          <w:shd w:val="clear" w:color="auto" w:fill="FFFFFF"/>
        </w:rPr>
        <w:t>食堂飯卡</w:t>
      </w:r>
      <w:proofErr w:type="gramEnd"/>
      <w:r w:rsidRPr="00E62F4E">
        <w:rPr>
          <w:rFonts w:ascii="SimSun" w:hAnsi="SimSun" w:hint="eastAsia"/>
          <w:color w:val="3E3E3E"/>
          <w:shd w:val="clear" w:color="auto" w:fill="FFFFFF"/>
        </w:rPr>
        <w:t>，可在學校食堂就餐。</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自費學員</w:t>
      </w:r>
      <w:r w:rsidRPr="00E62F4E">
        <w:rPr>
          <w:rFonts w:ascii="SimSun" w:hAnsi="SimSun" w:hint="eastAsia"/>
          <w:color w:val="3E3E3E"/>
          <w:shd w:val="clear" w:color="auto" w:fill="FFFFFF"/>
        </w:rPr>
        <w:t>收取培訓費</w:t>
      </w:r>
      <w:r w:rsidRPr="00E62F4E">
        <w:rPr>
          <w:rFonts w:ascii="SimSun" w:hAnsi="SimSun"/>
          <w:color w:val="3E3E3E"/>
          <w:shd w:val="clear" w:color="auto" w:fill="FFFFFF"/>
        </w:rPr>
        <w:t>3600</w:t>
      </w:r>
      <w:r w:rsidRPr="00E62F4E">
        <w:rPr>
          <w:rFonts w:ascii="SimSun" w:hAnsi="SimSun" w:hint="eastAsia"/>
          <w:color w:val="3E3E3E"/>
          <w:shd w:val="clear" w:color="auto" w:fill="FFFFFF"/>
        </w:rPr>
        <w:t>元</w:t>
      </w:r>
      <w:r w:rsidRPr="00E62F4E">
        <w:rPr>
          <w:rFonts w:ascii="SimSun" w:hAnsi="SimSun"/>
          <w:color w:val="3E3E3E"/>
          <w:shd w:val="clear" w:color="auto" w:fill="FFFFFF"/>
        </w:rPr>
        <w:t>/</w:t>
      </w:r>
      <w:r w:rsidRPr="00E62F4E">
        <w:rPr>
          <w:rFonts w:ascii="SimSun" w:hAnsi="SimSun" w:hint="eastAsia"/>
          <w:color w:val="3E3E3E"/>
          <w:shd w:val="clear" w:color="auto" w:fill="FFFFFF"/>
        </w:rPr>
        <w:t>人；田野調查期間的交通費、食宿費由主辦方承擔；在昆明培訓期間的餐費自理，由主辦方提供學校</w:t>
      </w:r>
      <w:proofErr w:type="gramStart"/>
      <w:r w:rsidRPr="00E62F4E">
        <w:rPr>
          <w:rFonts w:ascii="SimSun" w:hAnsi="SimSun" w:hint="eastAsia"/>
          <w:color w:val="3E3E3E"/>
          <w:shd w:val="clear" w:color="auto" w:fill="FFFFFF"/>
        </w:rPr>
        <w:t>食堂飯卡</w:t>
      </w:r>
      <w:proofErr w:type="gramEnd"/>
      <w:r w:rsidRPr="00E62F4E">
        <w:rPr>
          <w:rFonts w:ascii="SimSun" w:hAnsi="SimSun" w:hint="eastAsia"/>
          <w:color w:val="3E3E3E"/>
          <w:shd w:val="clear" w:color="auto" w:fill="FFFFFF"/>
        </w:rPr>
        <w:t>，可在學校食堂就餐。</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十一、報名辦法</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申請者進入雲南大學官網</w:t>
      </w:r>
      <w:proofErr w:type="gramStart"/>
      <w:r w:rsidRPr="00E62F4E">
        <w:rPr>
          <w:rFonts w:ascii="SimSun" w:hAnsi="SimSun" w:hint="eastAsia"/>
          <w:color w:val="3E3E3E"/>
          <w:shd w:val="clear" w:color="auto" w:fill="FFFFFF"/>
        </w:rPr>
        <w:t>（</w:t>
      </w:r>
      <w:proofErr w:type="gramEnd"/>
      <w:r w:rsidRPr="00E62F4E">
        <w:rPr>
          <w:rFonts w:ascii="SimSun" w:hAnsi="SimSun"/>
          <w:color w:val="3E3E3E"/>
          <w:shd w:val="clear" w:color="auto" w:fill="FFFFFF"/>
        </w:rPr>
        <w:t>www.ynu.edu.cn</w:t>
      </w:r>
      <w:proofErr w:type="gramStart"/>
      <w:r w:rsidRPr="00E62F4E">
        <w:rPr>
          <w:rFonts w:ascii="SimSun" w:hAnsi="SimSun" w:hint="eastAsia"/>
          <w:color w:val="3E3E3E"/>
          <w:shd w:val="clear" w:color="auto" w:fill="FFFFFF"/>
        </w:rPr>
        <w:t>）</w:t>
      </w:r>
      <w:proofErr w:type="gramEnd"/>
      <w:r w:rsidRPr="00E62F4E">
        <w:rPr>
          <w:rFonts w:ascii="SimSun" w:hAnsi="SimSun" w:hint="eastAsia"/>
          <w:color w:val="3E3E3E"/>
          <w:shd w:val="clear" w:color="auto" w:fill="FFFFFF"/>
        </w:rPr>
        <w:t>主頁及</w:t>
      </w:r>
      <w:proofErr w:type="gramStart"/>
      <w:r w:rsidRPr="00E62F4E">
        <w:rPr>
          <w:rFonts w:ascii="SimSun" w:hAnsi="SimSun" w:hint="eastAsia"/>
          <w:color w:val="3E3E3E"/>
          <w:shd w:val="clear" w:color="auto" w:fill="FFFFFF"/>
        </w:rPr>
        <w:t>“人類學之滇”微信公眾</w:t>
      </w:r>
      <w:proofErr w:type="gramEnd"/>
      <w:r w:rsidRPr="00E62F4E">
        <w:rPr>
          <w:rFonts w:ascii="SimSun" w:hAnsi="SimSun" w:hint="eastAsia"/>
          <w:color w:val="3E3E3E"/>
          <w:shd w:val="clear" w:color="auto" w:fill="FFFFFF"/>
        </w:rPr>
        <w:t>號下載招生簡章及報名表。</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報名表填寫完畢與相關證明材料用</w:t>
      </w:r>
      <w:r w:rsidRPr="00E62F4E">
        <w:rPr>
          <w:rFonts w:ascii="SimSun" w:hAnsi="SimSun"/>
          <w:color w:val="3E3E3E"/>
          <w:shd w:val="clear" w:color="auto" w:fill="FFFFFF"/>
        </w:rPr>
        <w:t>EMS</w:t>
      </w:r>
      <w:r w:rsidRPr="00E62F4E">
        <w:rPr>
          <w:rFonts w:ascii="SimSun" w:hAnsi="SimSun" w:hint="eastAsia"/>
          <w:color w:val="3E3E3E"/>
          <w:shd w:val="clear" w:color="auto" w:fill="FFFFFF"/>
        </w:rPr>
        <w:t>寄至：昆明市</w:t>
      </w:r>
      <w:proofErr w:type="gramStart"/>
      <w:r w:rsidRPr="00E62F4E">
        <w:rPr>
          <w:rFonts w:ascii="SimSun" w:hAnsi="SimSun" w:hint="eastAsia"/>
          <w:color w:val="3E3E3E"/>
          <w:shd w:val="clear" w:color="auto" w:fill="FFFFFF"/>
        </w:rPr>
        <w:t>翠</w:t>
      </w:r>
      <w:proofErr w:type="gramEnd"/>
      <w:r w:rsidRPr="00E62F4E">
        <w:rPr>
          <w:rFonts w:ascii="SimSun" w:hAnsi="SimSun" w:hint="eastAsia"/>
          <w:color w:val="3E3E3E"/>
          <w:shd w:val="clear" w:color="auto" w:fill="FFFFFF"/>
        </w:rPr>
        <w:t>湖北路</w:t>
      </w:r>
      <w:r w:rsidRPr="00E62F4E">
        <w:rPr>
          <w:rFonts w:ascii="SimSun" w:hAnsi="SimSun"/>
          <w:color w:val="3E3E3E"/>
          <w:shd w:val="clear" w:color="auto" w:fill="FFFFFF"/>
        </w:rPr>
        <w:t>2</w:t>
      </w:r>
      <w:r w:rsidRPr="00E62F4E">
        <w:rPr>
          <w:rFonts w:ascii="SimSun" w:hAnsi="SimSun" w:hint="eastAsia"/>
          <w:color w:val="3E3E3E"/>
          <w:shd w:val="clear" w:color="auto" w:fill="FFFFFF"/>
        </w:rPr>
        <w:t>號雲南大學西南邊疆少數民族研究中心何俊或王</w:t>
      </w:r>
      <w:proofErr w:type="gramStart"/>
      <w:r w:rsidRPr="00E62F4E">
        <w:rPr>
          <w:rFonts w:ascii="SimSun" w:hAnsi="SimSun" w:hint="eastAsia"/>
          <w:color w:val="3E3E3E"/>
          <w:shd w:val="clear" w:color="auto" w:fill="FFFFFF"/>
        </w:rPr>
        <w:t>仲黎收</w:t>
      </w:r>
      <w:proofErr w:type="gramEnd"/>
      <w:r w:rsidRPr="00E62F4E">
        <w:rPr>
          <w:rFonts w:ascii="SimSun" w:hAnsi="SimSun" w:hint="eastAsia"/>
          <w:color w:val="3E3E3E"/>
          <w:shd w:val="clear" w:color="auto" w:fill="FFFFFF"/>
        </w:rPr>
        <w:t>。</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報名截止日期：</w:t>
      </w:r>
      <w:r w:rsidRPr="00E62F4E">
        <w:rPr>
          <w:rFonts w:ascii="SimSun" w:hAnsi="SimSun"/>
          <w:color w:val="3E3E3E"/>
          <w:shd w:val="clear" w:color="auto" w:fill="FFFFFF"/>
        </w:rPr>
        <w:t>2017</w:t>
      </w:r>
      <w:r w:rsidRPr="00E62F4E">
        <w:rPr>
          <w:rFonts w:ascii="SimSun" w:hAnsi="SimSun" w:hint="eastAsia"/>
          <w:color w:val="3E3E3E"/>
          <w:shd w:val="clear" w:color="auto" w:fill="FFFFFF"/>
        </w:rPr>
        <w:t>年</w:t>
      </w:r>
      <w:r w:rsidRPr="00E62F4E">
        <w:rPr>
          <w:rFonts w:ascii="SimSun" w:hAnsi="SimSun"/>
          <w:color w:val="3E3E3E"/>
          <w:shd w:val="clear" w:color="auto" w:fill="FFFFFF"/>
        </w:rPr>
        <w:t>5</w:t>
      </w:r>
      <w:r w:rsidRPr="00E62F4E">
        <w:rPr>
          <w:rFonts w:ascii="SimSun" w:hAnsi="SimSun" w:hint="eastAsia"/>
          <w:color w:val="3E3E3E"/>
          <w:shd w:val="clear" w:color="auto" w:fill="FFFFFF"/>
        </w:rPr>
        <w:t>月</w:t>
      </w:r>
      <w:r w:rsidRPr="00E62F4E">
        <w:rPr>
          <w:rFonts w:ascii="SimSun" w:hAnsi="SimSun"/>
          <w:color w:val="3E3E3E"/>
          <w:shd w:val="clear" w:color="auto" w:fill="FFFFFF"/>
        </w:rPr>
        <w:t>31</w:t>
      </w:r>
      <w:r w:rsidRPr="00E62F4E">
        <w:rPr>
          <w:rFonts w:ascii="SimSun" w:hAnsi="SimSun" w:hint="eastAsia"/>
          <w:color w:val="3E3E3E"/>
          <w:shd w:val="clear" w:color="auto" w:fill="FFFFFF"/>
        </w:rPr>
        <w:t>日</w:t>
      </w:r>
    </w:p>
    <w:p w:rsidR="00E62F4E" w:rsidRDefault="00E62F4E" w:rsidP="00E62F4E">
      <w:pPr>
        <w:pStyle w:val="Web"/>
        <w:shd w:val="clear" w:color="auto" w:fill="FFFFFF"/>
        <w:spacing w:before="0" w:after="0" w:line="360" w:lineRule="atLeast"/>
        <w:rPr>
          <w:rFonts w:ascii="Helvetica" w:hAnsi="Helvetica"/>
          <w:color w:val="3E3E3E"/>
        </w:rPr>
      </w:pPr>
      <w:r w:rsidRPr="00E62F4E">
        <w:rPr>
          <w:rStyle w:val="a3"/>
          <w:rFonts w:ascii="SimSun" w:hAnsi="SimSun" w:hint="eastAsia"/>
          <w:color w:val="3E3E3E"/>
          <w:shd w:val="clear" w:color="auto" w:fill="FFFFFF"/>
        </w:rPr>
        <w:t>十二、聯繫方式</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舉辦單位擇優錄取，並於</w:t>
      </w:r>
      <w:r w:rsidRPr="00E62F4E">
        <w:rPr>
          <w:rFonts w:ascii="SimSun" w:hAnsi="SimSun"/>
          <w:color w:val="3E3E3E"/>
          <w:shd w:val="clear" w:color="auto" w:fill="FFFFFF"/>
        </w:rPr>
        <w:t>2017</w:t>
      </w:r>
      <w:r w:rsidRPr="00E62F4E">
        <w:rPr>
          <w:rFonts w:ascii="SimSun" w:hAnsi="SimSun" w:hint="eastAsia"/>
          <w:color w:val="3E3E3E"/>
          <w:shd w:val="clear" w:color="auto" w:fill="FFFFFF"/>
        </w:rPr>
        <w:t>年</w:t>
      </w:r>
      <w:r w:rsidRPr="00E62F4E">
        <w:rPr>
          <w:rFonts w:ascii="SimSun" w:hAnsi="SimSun"/>
          <w:color w:val="3E3E3E"/>
          <w:shd w:val="clear" w:color="auto" w:fill="FFFFFF"/>
        </w:rPr>
        <w:t>6</w:t>
      </w:r>
      <w:r w:rsidRPr="00E62F4E">
        <w:rPr>
          <w:rFonts w:ascii="SimSun" w:hAnsi="SimSun" w:hint="eastAsia"/>
          <w:color w:val="3E3E3E"/>
          <w:shd w:val="clear" w:color="auto" w:fill="FFFFFF"/>
        </w:rPr>
        <w:t>月</w:t>
      </w:r>
      <w:r w:rsidRPr="00E62F4E">
        <w:rPr>
          <w:rFonts w:ascii="SimSun" w:hAnsi="SimSun"/>
          <w:color w:val="3E3E3E"/>
          <w:shd w:val="clear" w:color="auto" w:fill="FFFFFF"/>
        </w:rPr>
        <w:t>7</w:t>
      </w:r>
      <w:r w:rsidRPr="00E62F4E">
        <w:rPr>
          <w:rFonts w:ascii="SimSun" w:hAnsi="SimSun" w:hint="eastAsia"/>
          <w:color w:val="3E3E3E"/>
          <w:shd w:val="clear" w:color="auto" w:fill="FFFFFF"/>
        </w:rPr>
        <w:t>日前在雲南大學民族學與社會學學院網站及</w:t>
      </w:r>
      <w:proofErr w:type="gramStart"/>
      <w:r w:rsidRPr="00E62F4E">
        <w:rPr>
          <w:rFonts w:ascii="SimSun" w:hAnsi="SimSun" w:hint="eastAsia"/>
          <w:color w:val="3E3E3E"/>
          <w:shd w:val="clear" w:color="auto" w:fill="FFFFFF"/>
        </w:rPr>
        <w:t>“人類學之滇”公號公佈</w:t>
      </w:r>
      <w:proofErr w:type="gramEnd"/>
      <w:r w:rsidRPr="00E62F4E">
        <w:rPr>
          <w:rFonts w:ascii="SimSun" w:hAnsi="SimSun" w:hint="eastAsia"/>
          <w:color w:val="3E3E3E"/>
          <w:shd w:val="clear" w:color="auto" w:fill="FFFFFF"/>
        </w:rPr>
        <w:t>錄取名單，通知學員錄取情況。</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通訊位址：昆明市</w:t>
      </w:r>
      <w:proofErr w:type="gramStart"/>
      <w:r w:rsidRPr="00E62F4E">
        <w:rPr>
          <w:rFonts w:ascii="SimSun" w:hAnsi="SimSun" w:hint="eastAsia"/>
          <w:color w:val="3E3E3E"/>
          <w:shd w:val="clear" w:color="auto" w:fill="FFFFFF"/>
        </w:rPr>
        <w:t>翠</w:t>
      </w:r>
      <w:proofErr w:type="gramEnd"/>
      <w:r w:rsidRPr="00E62F4E">
        <w:rPr>
          <w:rFonts w:ascii="SimSun" w:hAnsi="SimSun" w:hint="eastAsia"/>
          <w:color w:val="3E3E3E"/>
          <w:shd w:val="clear" w:color="auto" w:fill="FFFFFF"/>
        </w:rPr>
        <w:t>湖北路</w:t>
      </w:r>
      <w:r w:rsidRPr="00E62F4E">
        <w:rPr>
          <w:rFonts w:ascii="SimSun" w:hAnsi="SimSun"/>
          <w:color w:val="3E3E3E"/>
          <w:shd w:val="clear" w:color="auto" w:fill="FFFFFF"/>
        </w:rPr>
        <w:t>2</w:t>
      </w:r>
      <w:r w:rsidRPr="00E62F4E">
        <w:rPr>
          <w:rFonts w:ascii="SimSun" w:hAnsi="SimSun" w:hint="eastAsia"/>
          <w:color w:val="3E3E3E"/>
          <w:shd w:val="clear" w:color="auto" w:fill="FFFFFF"/>
        </w:rPr>
        <w:t>號</w:t>
      </w:r>
      <w:r w:rsidRPr="00E62F4E">
        <w:rPr>
          <w:rFonts w:ascii="SimSun" w:hAnsi="SimSun"/>
          <w:color w:val="3E3E3E"/>
          <w:shd w:val="clear" w:color="auto" w:fill="FFFFFF"/>
        </w:rPr>
        <w:t xml:space="preserve"> </w:t>
      </w:r>
      <w:r w:rsidRPr="00E62F4E">
        <w:rPr>
          <w:rFonts w:ascii="SimSun" w:hAnsi="SimSun" w:hint="eastAsia"/>
          <w:color w:val="3E3E3E"/>
          <w:shd w:val="clear" w:color="auto" w:fill="FFFFFF"/>
        </w:rPr>
        <w:t>雲南大學西南邊疆少數民族研究中心</w:t>
      </w:r>
      <w:r>
        <w:rPr>
          <w:rFonts w:ascii="SimSun" w:hAnsi="SimSun" w:hint="eastAsia"/>
          <w:color w:val="3E3E3E"/>
          <w:shd w:val="clear" w:color="auto" w:fill="FFFFFF"/>
        </w:rPr>
        <w:t xml:space="preserve"> </w:t>
      </w:r>
      <w:r w:rsidRPr="00E62F4E">
        <w:rPr>
          <w:rFonts w:ascii="SimSun" w:hAnsi="SimSun" w:hint="eastAsia"/>
          <w:color w:val="3E3E3E"/>
          <w:shd w:val="clear" w:color="auto" w:fill="FFFFFF"/>
        </w:rPr>
        <w:t>何俊老師</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連絡人：何俊老師（</w:t>
      </w:r>
      <w:r w:rsidRPr="00E62F4E">
        <w:rPr>
          <w:rFonts w:ascii="SimSun" w:hAnsi="SimSun"/>
          <w:color w:val="3E3E3E"/>
          <w:shd w:val="clear" w:color="auto" w:fill="FFFFFF"/>
        </w:rPr>
        <w:t>13888944533</w:t>
      </w:r>
      <w:r w:rsidRPr="00E62F4E">
        <w:rPr>
          <w:rFonts w:ascii="SimSun" w:hAnsi="SimSun" w:hint="eastAsia"/>
          <w:color w:val="3E3E3E"/>
          <w:shd w:val="clear" w:color="auto" w:fill="FFFFFF"/>
        </w:rPr>
        <w:t>）</w:t>
      </w:r>
      <w:r w:rsidRPr="00E62F4E">
        <w:rPr>
          <w:rFonts w:ascii="SimSun" w:hAnsi="SimSun"/>
          <w:color w:val="3E3E3E"/>
          <w:shd w:val="clear" w:color="auto" w:fill="FFFFFF"/>
        </w:rPr>
        <w:t xml:space="preserve">    </w:t>
      </w:r>
      <w:r w:rsidRPr="00E62F4E">
        <w:rPr>
          <w:rFonts w:ascii="SimSun" w:hAnsi="SimSun" w:hint="eastAsia"/>
          <w:color w:val="3E3E3E"/>
          <w:shd w:val="clear" w:color="auto" w:fill="FFFFFF"/>
        </w:rPr>
        <w:t>王仲黎老師（</w:t>
      </w:r>
      <w:r w:rsidRPr="00E62F4E">
        <w:rPr>
          <w:rFonts w:ascii="SimSun" w:hAnsi="SimSun"/>
          <w:color w:val="3E3E3E"/>
          <w:shd w:val="clear" w:color="auto" w:fill="FFFFFF"/>
        </w:rPr>
        <w:t>13529159839</w:t>
      </w:r>
      <w:r w:rsidRPr="00E62F4E">
        <w:rPr>
          <w:rFonts w:ascii="SimSun" w:hAnsi="SimSun" w:hint="eastAsia"/>
          <w:color w:val="3E3E3E"/>
          <w:shd w:val="clear" w:color="auto" w:fill="FFFFFF"/>
        </w:rPr>
        <w:t>）</w:t>
      </w:r>
      <w:r w:rsidRPr="00E62F4E">
        <w:rPr>
          <w:rFonts w:ascii="SimSun" w:hAnsi="SimSun"/>
          <w:color w:val="3E3E3E"/>
          <w:shd w:val="clear" w:color="auto" w:fill="FFFFFF"/>
        </w:rPr>
        <w:t> </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聯繫電話：</w:t>
      </w:r>
      <w:r w:rsidRPr="00E62F4E">
        <w:rPr>
          <w:rFonts w:ascii="SimSun" w:hAnsi="SimSun"/>
          <w:color w:val="3E3E3E"/>
          <w:shd w:val="clear" w:color="auto" w:fill="FFFFFF"/>
        </w:rPr>
        <w:t>0871-65031748</w:t>
      </w:r>
      <w:r w:rsidRPr="00E62F4E">
        <w:rPr>
          <w:rFonts w:ascii="SimSun" w:hAnsi="SimSun" w:hint="eastAsia"/>
          <w:color w:val="3E3E3E"/>
          <w:shd w:val="clear" w:color="auto" w:fill="FFFFFF"/>
        </w:rPr>
        <w:t>（院行政辦公室）</w:t>
      </w:r>
      <w:r w:rsidRPr="00E62F4E">
        <w:rPr>
          <w:rStyle w:val="apple-converted-space"/>
          <w:rFonts w:ascii="SimSun" w:hAnsi="SimSun"/>
          <w:color w:val="3E3E3E"/>
          <w:shd w:val="clear" w:color="auto" w:fill="FFFFFF"/>
        </w:rPr>
        <w:t> </w:t>
      </w:r>
      <w:r w:rsidRPr="00E62F4E">
        <w:rPr>
          <w:rFonts w:ascii="SimSun" w:hAnsi="SimSun"/>
          <w:color w:val="3E3E3E"/>
          <w:shd w:val="clear" w:color="auto" w:fill="FFFFFF"/>
        </w:rPr>
        <w:t> 0871-65032675</w:t>
      </w:r>
      <w:r w:rsidRPr="00E62F4E">
        <w:rPr>
          <w:rFonts w:ascii="SimSun" w:hAnsi="SimSun" w:hint="eastAsia"/>
          <w:color w:val="3E3E3E"/>
          <w:shd w:val="clear" w:color="auto" w:fill="FFFFFF"/>
        </w:rPr>
        <w:t>（人類學系）</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傳真：</w:t>
      </w:r>
      <w:r w:rsidRPr="00E62F4E">
        <w:rPr>
          <w:rFonts w:ascii="SimSun" w:hAnsi="SimSun"/>
          <w:color w:val="3E3E3E"/>
          <w:shd w:val="clear" w:color="auto" w:fill="FFFFFF"/>
        </w:rPr>
        <w:t>0871-65031748</w:t>
      </w:r>
    </w:p>
    <w:p w:rsidR="00E62F4E" w:rsidRDefault="00E62F4E" w:rsidP="00E62F4E">
      <w:pPr>
        <w:pStyle w:val="Web"/>
        <w:shd w:val="clear" w:color="auto" w:fill="FFFFFF"/>
        <w:spacing w:before="0" w:after="0" w:line="360" w:lineRule="atLeast"/>
        <w:rPr>
          <w:rFonts w:ascii="Helvetica" w:hAnsi="Helvetica"/>
          <w:color w:val="3E3E3E"/>
        </w:rPr>
      </w:pPr>
      <w:r w:rsidRPr="00E62F4E">
        <w:rPr>
          <w:rFonts w:ascii="SimSun" w:hAnsi="SimSun" w:hint="eastAsia"/>
          <w:color w:val="3E3E3E"/>
          <w:shd w:val="clear" w:color="auto" w:fill="FFFFFF"/>
        </w:rPr>
        <w:t>電子郵箱：</w:t>
      </w:r>
      <w:r w:rsidRPr="00E62F4E">
        <w:rPr>
          <w:rFonts w:ascii="SimSun" w:hAnsi="SimSun"/>
          <w:color w:val="3E3E3E"/>
          <w:shd w:val="clear" w:color="auto" w:fill="FFFFFF"/>
        </w:rPr>
        <w:t>summer_ynu@sina.com</w:t>
      </w:r>
    </w:p>
    <w:p w:rsidR="00913BAA" w:rsidRDefault="00E62F4E" w:rsidP="00E62F4E">
      <w:pPr>
        <w:pStyle w:val="Web"/>
        <w:shd w:val="clear" w:color="auto" w:fill="FFFFFF"/>
        <w:spacing w:before="0" w:after="0" w:line="360" w:lineRule="atLeast"/>
      </w:pPr>
      <w:r w:rsidRPr="00E62F4E">
        <w:rPr>
          <w:rFonts w:ascii="SimSun" w:hAnsi="SimSun" w:hint="eastAsia"/>
          <w:color w:val="3E3E3E"/>
          <w:shd w:val="clear" w:color="auto" w:fill="FFFFFF"/>
        </w:rPr>
        <w:t>郵遞區號：</w:t>
      </w:r>
      <w:r w:rsidRPr="00E62F4E">
        <w:rPr>
          <w:rFonts w:ascii="SimSun" w:hAnsi="SimSun"/>
          <w:color w:val="3E3E3E"/>
          <w:shd w:val="clear" w:color="auto" w:fill="FFFFFF"/>
        </w:rPr>
        <w:t>650091</w:t>
      </w:r>
    </w:p>
    <w:sectPr w:rsidR="00913BAA" w:rsidSect="00E62F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STZhongsong">
    <w:altName w:val="Arial Unicode MS"/>
    <w:charset w:val="86"/>
    <w:family w:val="auto"/>
    <w:pitch w:val="variable"/>
    <w:sig w:usb0="00000000" w:usb1="080F0000" w:usb2="00000010" w:usb3="00000000" w:csb0="0004009F" w:csb1="00000000"/>
  </w:font>
  <w:font w:name="SimSun">
    <w:altName w:val="冼极"/>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4E"/>
    <w:rsid w:val="008C01D9"/>
    <w:rsid w:val="00A448E5"/>
    <w:rsid w:val="00E62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E3D2A-5EF5-4FA7-8294-B052BD63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62F4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62F4E"/>
    <w:rPr>
      <w:b/>
      <w:bCs/>
    </w:rPr>
  </w:style>
  <w:style w:type="character" w:customStyle="1" w:styleId="apple-converted-space">
    <w:name w:val="apple-converted-space"/>
    <w:basedOn w:val="a0"/>
    <w:rsid w:val="00E6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63B6-9F5A-4DFA-88C0-30A17351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2017-05-08T01:06:00Z</dcterms:created>
  <dcterms:modified xsi:type="dcterms:W3CDTF">2017-05-08T01:08:00Z</dcterms:modified>
</cp:coreProperties>
</file>