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9F" w:rsidRDefault="00F73C9F" w:rsidP="00F73C9F">
      <w:pPr>
        <w:spacing w:line="560" w:lineRule="exact"/>
        <w:jc w:val="center"/>
        <w:rPr>
          <w:rFonts w:ascii="方正小标宋简体" w:hAnsi="方正小标宋简体" w:cs="方正小标宋简体"/>
          <w:bCs/>
          <w:sz w:val="44"/>
          <w:szCs w:val="44"/>
          <w:lang w:eastAsia="zh-TW"/>
        </w:rPr>
      </w:pPr>
      <w:r>
        <w:rPr>
          <w:rFonts w:ascii="方正小标宋简体" w:eastAsia="PMingLiU" w:hAnsi="方正小标宋简体" w:cs="方正小标宋简体" w:hint="eastAsia"/>
          <w:bCs/>
          <w:sz w:val="44"/>
          <w:szCs w:val="44"/>
          <w:lang w:eastAsia="zh-TW"/>
        </w:rPr>
        <w:t>排程</w:t>
      </w:r>
    </w:p>
    <w:p w:rsidR="00F73C9F" w:rsidRDefault="00F73C9F" w:rsidP="00F73C9F">
      <w:pPr>
        <w:spacing w:line="560" w:lineRule="exact"/>
        <w:rPr>
          <w:rFonts w:ascii="仿宋_GB2312" w:eastAsia="仿宋_GB2312" w:hAnsi="华文仿宋" w:hint="eastAsia"/>
          <w:bCs/>
          <w:sz w:val="32"/>
          <w:szCs w:val="32"/>
          <w:lang w:eastAsia="zh-TW"/>
        </w:rPr>
      </w:pPr>
    </w:p>
    <w:p w:rsidR="00F73C9F" w:rsidRDefault="00F73C9F" w:rsidP="00F73C9F">
      <w:pPr>
        <w:spacing w:line="560" w:lineRule="exact"/>
        <w:rPr>
          <w:rFonts w:ascii="仿宋_GB2312" w:eastAsia="仿宋_GB2312" w:hAnsi="华文仿宋" w:hint="eastAsia"/>
          <w:sz w:val="32"/>
          <w:szCs w:val="32"/>
          <w:lang w:eastAsia="zh-TW"/>
        </w:rPr>
      </w:pPr>
      <w:bookmarkStart w:id="0" w:name="_GoBack"/>
      <w:bookmarkEnd w:id="0"/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8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月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31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日</w:t>
      </w:r>
      <w:r>
        <w:rPr>
          <w:rFonts w:ascii="仿宋_GB2312" w:eastAsia="PMingLiU" w:hAnsi="华文仿宋" w:hint="eastAsia"/>
          <w:sz w:val="32"/>
          <w:szCs w:val="32"/>
          <w:lang w:eastAsia="zh-TW"/>
        </w:rPr>
        <w:t>下午：乘機抵昆。</w:t>
      </w:r>
    </w:p>
    <w:p w:rsidR="00F73C9F" w:rsidRDefault="00F73C9F" w:rsidP="00F73C9F">
      <w:pPr>
        <w:spacing w:line="560" w:lineRule="exact"/>
        <w:ind w:firstLineChars="443" w:firstLine="1418"/>
        <w:rPr>
          <w:rFonts w:ascii="仿宋_GB2312" w:eastAsia="仿宋_GB2312" w:hAnsi="华文仿宋" w:hint="eastAsia"/>
          <w:sz w:val="32"/>
          <w:szCs w:val="32"/>
          <w:lang w:eastAsia="zh-TW"/>
        </w:rPr>
      </w:pPr>
      <w:r>
        <w:rPr>
          <w:rFonts w:ascii="仿宋_GB2312" w:eastAsia="PMingLiU" w:hAnsi="华文仿宋" w:hint="eastAsia"/>
          <w:sz w:val="32"/>
          <w:szCs w:val="32"/>
          <w:lang w:eastAsia="zh-TW"/>
        </w:rPr>
        <w:t>晚上：省台辦、省教育廳設宴歡迎。</w:t>
      </w:r>
    </w:p>
    <w:p w:rsidR="00F73C9F" w:rsidRDefault="00F73C9F" w:rsidP="00F73C9F">
      <w:pPr>
        <w:spacing w:line="560" w:lineRule="exact"/>
        <w:ind w:left="2240" w:hangingChars="700" w:hanging="2240"/>
        <w:rPr>
          <w:rFonts w:ascii="仿宋_GB2312" w:eastAsia="仿宋_GB2312" w:hAnsi="华文仿宋" w:hint="eastAsia"/>
          <w:bCs/>
          <w:sz w:val="32"/>
          <w:szCs w:val="32"/>
          <w:lang w:eastAsia="zh-TW"/>
        </w:rPr>
      </w:pP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9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月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1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日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 xml:space="preserve"> 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上午</w:t>
      </w:r>
      <w:r>
        <w:rPr>
          <w:rFonts w:ascii="仿宋_GB2312" w:eastAsia="PMingLiU" w:hAnsi="华文仿宋" w:hint="eastAsia"/>
          <w:sz w:val="32"/>
          <w:szCs w:val="32"/>
          <w:lang w:eastAsia="zh-TW"/>
        </w:rPr>
        <w:t>：</w:t>
      </w:r>
      <w:r w:rsidRPr="00F73C9F">
        <w:rPr>
          <w:rFonts w:ascii="仿宋_GB2312" w:eastAsia="PMingLiU" w:hAnsi="华文仿宋" w:hint="eastAsia"/>
          <w:sz w:val="32"/>
          <w:szCs w:val="32"/>
          <w:lang w:eastAsia="zh-TW"/>
        </w:rPr>
        <w:t>參觀雲南大學，舉辦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2017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年雲台兩地高校學生交流活動啟動儀式；</w:t>
      </w:r>
      <w:r>
        <w:rPr>
          <w:rFonts w:ascii="仿宋_GB2312" w:eastAsia="PMingLiU" w:hint="eastAsia"/>
          <w:bCs/>
          <w:spacing w:val="-6"/>
          <w:sz w:val="32"/>
          <w:lang w:eastAsia="zh-TW"/>
        </w:rPr>
        <w:t>“一帶一路”與雲南發展知識講座。</w:t>
      </w:r>
    </w:p>
    <w:p w:rsidR="00F73C9F" w:rsidRDefault="00F73C9F" w:rsidP="00F73C9F">
      <w:pPr>
        <w:spacing w:line="560" w:lineRule="exact"/>
        <w:rPr>
          <w:rFonts w:ascii="仿宋_GB2312" w:eastAsia="仿宋_GB2312" w:hAnsi="华文仿宋" w:hint="eastAsia"/>
          <w:bCs/>
          <w:sz w:val="32"/>
          <w:szCs w:val="32"/>
          <w:lang w:eastAsia="zh-TW"/>
        </w:rPr>
      </w:pP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9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月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1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日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 xml:space="preserve"> 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下午：參觀雲南師範大學，開展籃球友誼賽活動。</w:t>
      </w:r>
    </w:p>
    <w:p w:rsidR="00F73C9F" w:rsidRDefault="00F73C9F" w:rsidP="00F73C9F">
      <w:pPr>
        <w:spacing w:line="560" w:lineRule="exact"/>
        <w:ind w:left="2560" w:hangingChars="800" w:hanging="2560"/>
        <w:rPr>
          <w:rFonts w:ascii="仿宋_GB2312" w:eastAsia="仿宋_GB2312" w:hAnsi="华文仿宋" w:hint="eastAsia"/>
          <w:bCs/>
          <w:sz w:val="32"/>
          <w:szCs w:val="32"/>
          <w:lang w:eastAsia="zh-TW"/>
        </w:rPr>
      </w:pP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9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月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2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日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 xml:space="preserve"> 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上午：參觀雲南民族大學，開展交流座談和聯誼活</w:t>
      </w:r>
    </w:p>
    <w:p w:rsidR="00F73C9F" w:rsidRDefault="00F73C9F" w:rsidP="00F73C9F">
      <w:pPr>
        <w:spacing w:line="560" w:lineRule="exact"/>
        <w:ind w:leftChars="1140" w:left="2554" w:hangingChars="50" w:hanging="160"/>
        <w:rPr>
          <w:rFonts w:ascii="仿宋_GB2312" w:eastAsia="仿宋_GB2312" w:hAnsi="华文仿宋" w:hint="eastAsia"/>
          <w:bCs/>
          <w:sz w:val="32"/>
          <w:szCs w:val="32"/>
          <w:lang w:eastAsia="zh-TW"/>
        </w:rPr>
      </w:pP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動。</w:t>
      </w:r>
    </w:p>
    <w:p w:rsidR="00F73C9F" w:rsidRDefault="00F73C9F" w:rsidP="00F73C9F">
      <w:pPr>
        <w:spacing w:line="560" w:lineRule="exact"/>
        <w:rPr>
          <w:rFonts w:ascii="仿宋_GB2312" w:eastAsia="仿宋_GB2312" w:hAnsi="华文仿宋" w:hint="eastAsia"/>
          <w:bCs/>
          <w:sz w:val="32"/>
          <w:szCs w:val="32"/>
          <w:lang w:eastAsia="zh-TW"/>
        </w:rPr>
      </w:pP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9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月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2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日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 xml:space="preserve"> 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下午：乘車前往大理。</w:t>
      </w:r>
    </w:p>
    <w:p w:rsidR="00F73C9F" w:rsidRDefault="00F73C9F" w:rsidP="00F73C9F">
      <w:pPr>
        <w:spacing w:line="560" w:lineRule="exact"/>
        <w:rPr>
          <w:rFonts w:ascii="仿宋_GB2312" w:eastAsia="仿宋_GB2312" w:hAnsi="华文仿宋" w:hint="eastAsia"/>
          <w:bCs/>
          <w:sz w:val="32"/>
          <w:szCs w:val="32"/>
          <w:lang w:eastAsia="zh-TW"/>
        </w:rPr>
      </w:pP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9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月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3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日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 xml:space="preserve"> 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上午：參觀大理古城、崇聖寺、洱海等。</w:t>
      </w:r>
    </w:p>
    <w:p w:rsidR="00F73C9F" w:rsidRDefault="00F73C9F" w:rsidP="00F73C9F">
      <w:pPr>
        <w:spacing w:line="560" w:lineRule="exact"/>
        <w:ind w:left="2240" w:hangingChars="700" w:hanging="2240"/>
        <w:rPr>
          <w:rFonts w:ascii="仿宋_GB2312" w:eastAsia="仿宋_GB2312" w:hAnsi="华文仿宋" w:hint="eastAsia"/>
          <w:bCs/>
          <w:sz w:val="32"/>
          <w:szCs w:val="32"/>
          <w:lang w:eastAsia="zh-TW"/>
        </w:rPr>
      </w:pP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9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月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3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日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 xml:space="preserve"> 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下午：乘車前往騰沖，參觀國殤墓園、滇西抗戰紀念館。</w:t>
      </w:r>
    </w:p>
    <w:p w:rsidR="00F73C9F" w:rsidRDefault="00F73C9F" w:rsidP="00F73C9F">
      <w:pPr>
        <w:spacing w:line="560" w:lineRule="exact"/>
        <w:rPr>
          <w:rFonts w:ascii="仿宋_GB2312" w:eastAsia="仿宋_GB2312" w:hAnsi="华文仿宋" w:hint="eastAsia"/>
          <w:bCs/>
          <w:sz w:val="32"/>
          <w:szCs w:val="32"/>
          <w:lang w:eastAsia="zh-TW"/>
        </w:rPr>
      </w:pP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9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月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4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日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 xml:space="preserve"> 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上午：參觀和順古鎮、熱海地質公園。</w:t>
      </w:r>
    </w:p>
    <w:p w:rsidR="00F73C9F" w:rsidRDefault="00F73C9F" w:rsidP="00F73C9F">
      <w:pPr>
        <w:spacing w:line="560" w:lineRule="exact"/>
        <w:rPr>
          <w:rFonts w:ascii="仿宋_GB2312" w:eastAsia="仿宋_GB2312" w:hAnsi="华文仿宋" w:hint="eastAsia"/>
          <w:bCs/>
          <w:sz w:val="32"/>
          <w:szCs w:val="32"/>
          <w:lang w:eastAsia="zh-TW"/>
        </w:rPr>
      </w:pP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9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月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4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日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 xml:space="preserve"> 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下午：乘車返回楚雄，參觀彝人古鎮。</w:t>
      </w:r>
    </w:p>
    <w:p w:rsidR="00F73C9F" w:rsidRDefault="00F73C9F" w:rsidP="00F73C9F">
      <w:pPr>
        <w:spacing w:line="560" w:lineRule="exact"/>
        <w:rPr>
          <w:rFonts w:ascii="仿宋_GB2312" w:eastAsia="仿宋_GB2312" w:hAnsi="华文仿宋" w:hint="eastAsia"/>
          <w:bCs/>
          <w:sz w:val="32"/>
          <w:szCs w:val="32"/>
          <w:lang w:eastAsia="zh-TW"/>
        </w:rPr>
      </w:pP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9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月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5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日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 xml:space="preserve"> 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上午：乘車返回昆明。</w:t>
      </w:r>
    </w:p>
    <w:p w:rsidR="00F73C9F" w:rsidRDefault="00F73C9F" w:rsidP="00F73C9F">
      <w:pPr>
        <w:spacing w:line="560" w:lineRule="exact"/>
        <w:ind w:left="2240" w:hangingChars="700" w:hanging="2240"/>
        <w:rPr>
          <w:rFonts w:ascii="华文仿宋" w:eastAsia="华文仿宋" w:hAnsi="华文仿宋" w:hint="eastAsia"/>
          <w:sz w:val="32"/>
          <w:szCs w:val="32"/>
          <w:lang w:eastAsia="zh-TW"/>
        </w:rPr>
      </w:pP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9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月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5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日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 xml:space="preserve"> 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下午：參觀西南聯大歷史博物館、雲南陸軍講武堂歷史博物館。</w:t>
      </w:r>
    </w:p>
    <w:p w:rsidR="00F73C9F" w:rsidRDefault="00F73C9F" w:rsidP="00F73C9F">
      <w:pPr>
        <w:spacing w:line="560" w:lineRule="exact"/>
        <w:rPr>
          <w:rFonts w:ascii="仿宋_GB2312" w:eastAsia="仿宋_GB2312" w:hAnsi="华文仿宋" w:hint="eastAsia"/>
          <w:bCs/>
          <w:sz w:val="32"/>
          <w:szCs w:val="32"/>
          <w:lang w:eastAsia="zh-TW"/>
        </w:rPr>
      </w:pP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9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月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6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日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 xml:space="preserve"> 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上午：參觀雲南民族村。</w:t>
      </w:r>
    </w:p>
    <w:p w:rsidR="00F73C9F" w:rsidRDefault="00F73C9F" w:rsidP="00F73C9F">
      <w:pPr>
        <w:spacing w:line="560" w:lineRule="exact"/>
        <w:rPr>
          <w:rFonts w:ascii="仿宋_GB2312" w:eastAsia="仿宋_GB2312" w:hAnsi="华文仿宋" w:hint="eastAsia"/>
          <w:bCs/>
          <w:sz w:val="32"/>
          <w:szCs w:val="32"/>
          <w:lang w:eastAsia="zh-TW"/>
        </w:rPr>
      </w:pP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9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月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6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日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 xml:space="preserve"> 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下午：參觀雲南白藥集團。</w:t>
      </w:r>
    </w:p>
    <w:p w:rsidR="00F73C9F" w:rsidRDefault="00F73C9F" w:rsidP="00F73C9F">
      <w:pPr>
        <w:spacing w:line="560" w:lineRule="exact"/>
        <w:ind w:left="960" w:hangingChars="300" w:hanging="960"/>
        <w:rPr>
          <w:rFonts w:ascii="仿宋_GB2312" w:eastAsia="仿宋_GB2312" w:hAnsi="华文仿宋" w:hint="eastAsia"/>
          <w:bCs/>
          <w:sz w:val="32"/>
          <w:szCs w:val="32"/>
          <w:lang w:eastAsia="zh-TW"/>
        </w:rPr>
      </w:pP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9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月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7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日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 xml:space="preserve"> </w:t>
      </w:r>
      <w:r>
        <w:rPr>
          <w:rFonts w:ascii="仿宋_GB2312" w:eastAsia="PMingLiU" w:hAnsi="华文仿宋" w:hint="eastAsia"/>
          <w:bCs/>
          <w:sz w:val="32"/>
          <w:szCs w:val="32"/>
          <w:lang w:eastAsia="zh-TW"/>
        </w:rPr>
        <w:t>上午：乘機返回臺北。</w:t>
      </w:r>
    </w:p>
    <w:p w:rsidR="00F73C9F" w:rsidRPr="00F73C9F" w:rsidRDefault="00F73C9F" w:rsidP="00F73C9F">
      <w:pPr>
        <w:spacing w:line="560" w:lineRule="exact"/>
        <w:ind w:leftChars="1026" w:left="2795" w:hangingChars="200" w:hanging="640"/>
        <w:rPr>
          <w:rFonts w:ascii="仿宋_GB2312" w:eastAsia="仿宋_GB2312" w:hAnsi="华文仿宋" w:hint="eastAsia"/>
          <w:bCs/>
          <w:sz w:val="32"/>
          <w:szCs w:val="32"/>
          <w:lang w:eastAsia="zh-TW"/>
        </w:rPr>
      </w:pPr>
    </w:p>
    <w:p w:rsidR="00532FE0" w:rsidRPr="00F73C9F" w:rsidRDefault="00532FE0">
      <w:pPr>
        <w:rPr>
          <w:lang w:eastAsia="zh-TW"/>
        </w:rPr>
      </w:pPr>
    </w:p>
    <w:sectPr w:rsidR="00532FE0" w:rsidRPr="00F73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FE0" w:rsidRDefault="00532FE0" w:rsidP="00F73C9F">
      <w:r>
        <w:separator/>
      </w:r>
    </w:p>
  </w:endnote>
  <w:endnote w:type="continuationSeparator" w:id="1">
    <w:p w:rsidR="00532FE0" w:rsidRDefault="00532FE0" w:rsidP="00F7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FE0" w:rsidRDefault="00532FE0" w:rsidP="00F73C9F">
      <w:r>
        <w:separator/>
      </w:r>
    </w:p>
  </w:footnote>
  <w:footnote w:type="continuationSeparator" w:id="1">
    <w:p w:rsidR="00532FE0" w:rsidRDefault="00532FE0" w:rsidP="00F73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C9F"/>
    <w:rsid w:val="00532FE0"/>
    <w:rsid w:val="00F7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3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3C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3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3C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毕媛媛</dc:creator>
  <cp:keywords/>
  <dc:description/>
  <cp:lastModifiedBy>毕媛媛</cp:lastModifiedBy>
  <cp:revision>2</cp:revision>
  <dcterms:created xsi:type="dcterms:W3CDTF">2017-06-29T07:00:00Z</dcterms:created>
  <dcterms:modified xsi:type="dcterms:W3CDTF">2017-06-29T07:02:00Z</dcterms:modified>
</cp:coreProperties>
</file>